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54" w:rsidRPr="000C4DCE" w:rsidRDefault="00723A54" w:rsidP="000C4D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4DCE">
        <w:rPr>
          <w:rFonts w:ascii="Times New Roman" w:hAnsi="Times New Roman"/>
          <w:b/>
          <w:sz w:val="28"/>
          <w:szCs w:val="28"/>
        </w:rPr>
        <w:t xml:space="preserve">ТЕХНИЧЕСКИ СПЕЦИФИКАЦИИ </w:t>
      </w:r>
    </w:p>
    <w:p w:rsidR="00723A54" w:rsidRPr="000C4DCE" w:rsidRDefault="00723A54" w:rsidP="000C4DCE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C4DCE">
        <w:rPr>
          <w:rFonts w:ascii="Times New Roman" w:hAnsi="Times New Roman"/>
          <w:b/>
          <w:sz w:val="24"/>
          <w:szCs w:val="28"/>
        </w:rPr>
        <w:t xml:space="preserve">към публично състезание за възлагане на обществена поръчка с предмет „Доставка на материали за текуща поддръжка за нуждите на </w:t>
      </w:r>
      <w:r w:rsidRPr="00F164A5">
        <w:rPr>
          <w:rFonts w:ascii="Times New Roman" w:hAnsi="Times New Roman"/>
          <w:b/>
          <w:sz w:val="24"/>
          <w:szCs w:val="28"/>
        </w:rPr>
        <w:t>„</w:t>
      </w:r>
      <w:r w:rsidRPr="000C4DCE">
        <w:rPr>
          <w:rFonts w:ascii="Times New Roman" w:hAnsi="Times New Roman"/>
          <w:b/>
          <w:sz w:val="24"/>
          <w:szCs w:val="28"/>
        </w:rPr>
        <w:t>СБР-НК“ ЕАД“</w:t>
      </w:r>
    </w:p>
    <w:p w:rsidR="00723A54" w:rsidRPr="000C4DCE" w:rsidRDefault="00723A54" w:rsidP="000C4D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C4DCE">
        <w:rPr>
          <w:rFonts w:ascii="Times New Roman" w:hAnsi="Times New Roman"/>
          <w:sz w:val="24"/>
          <w:szCs w:val="24"/>
        </w:rPr>
        <w:t>Предмет на поръчката от настоящата техническа спецификация е доставка на следните материали за текуща поддръжка за нуждите на „СБР-НК“ ЕАД“:</w:t>
      </w:r>
    </w:p>
    <w:p w:rsidR="00723A54" w:rsidRPr="000C4DCE" w:rsidRDefault="00723A54" w:rsidP="00C14F55">
      <w:pPr>
        <w:numPr>
          <w:ilvl w:val="0"/>
          <w:numId w:val="1"/>
        </w:numPr>
        <w:tabs>
          <w:tab w:val="left" w:pos="1134"/>
        </w:tabs>
        <w:suppressAutoHyphens/>
        <w:spacing w:after="120" w:line="240" w:lineRule="auto"/>
        <w:ind w:left="851" w:firstLine="0"/>
        <w:jc w:val="both"/>
        <w:rPr>
          <w:rFonts w:ascii="Times New Roman" w:hAnsi="Times New Roman"/>
          <w:color w:val="000000"/>
          <w:sz w:val="24"/>
          <w:szCs w:val="24"/>
          <w:lang w:eastAsia="hi-IN" w:bidi="hi-IN"/>
        </w:rPr>
      </w:pPr>
      <w:r w:rsidRPr="000C4DCE">
        <w:rPr>
          <w:rFonts w:ascii="Times New Roman" w:hAnsi="Times New Roman"/>
          <w:color w:val="000000"/>
          <w:sz w:val="24"/>
          <w:szCs w:val="24"/>
          <w:lang w:eastAsia="hi-IN" w:bidi="hi-IN"/>
        </w:rPr>
        <w:t xml:space="preserve">Материали за текуща поддръжка: </w:t>
      </w:r>
    </w:p>
    <w:tbl>
      <w:tblPr>
        <w:tblW w:w="84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620"/>
        <w:gridCol w:w="4900"/>
        <w:gridCol w:w="1600"/>
        <w:gridCol w:w="1300"/>
      </w:tblGrid>
      <w:tr w:rsidR="00723A54" w:rsidRPr="0007154E" w:rsidTr="001E433F">
        <w:trPr>
          <w:trHeight w:val="945"/>
        </w:trPr>
        <w:tc>
          <w:tcPr>
            <w:tcW w:w="62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Разфасовка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Мерна единица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МАТЕРИАЛИ СТРОИТЕЛНИ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Цимент М300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Теракол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Хоросан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хидратна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кг.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Пясък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Филц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 цимент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Гипсова шпакловка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Сатен гипс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Гипсово лепило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Колор кит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Газобетон 600/250/100мм.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600/250/125мм.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600/250/150мм.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600/250/200мм.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600/250/250мм.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600/250/300мм.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 за газобетон  мм. 8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Мозайка бяла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Мозайка черна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noWrap/>
            <w:vAlign w:val="bottom"/>
          </w:tcPr>
          <w:p w:rsidR="00723A54" w:rsidRPr="00E86179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Строителни ръкавици: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E86179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Латекс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83CD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bottom"/>
          </w:tcPr>
          <w:p w:rsidR="00723A54" w:rsidRPr="00E86179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Брезент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83CD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bottom"/>
          </w:tcPr>
          <w:p w:rsidR="00723A54" w:rsidRPr="00E86179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оцинкована тел мека с дебелина 1.8</w:t>
            </w: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Заварена мрежа 5мм. 4000/2000мм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57CB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Армираща мрежа  2м/1м/6мм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57CB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стъклотекстилна 145гр./м2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рабиц - стандартна оплетка ширина 0,80м на топчета.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Гипс картон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импрегниран 12.5/1200/2500мм.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12.5/1200/2000мм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Винтове за гипсокартон, 4,2мм черен,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самонарезен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Дюбели за гипсокартон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Кнауф дебър 12.5/1200/2800мм.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или еквивалент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12.5/1200/2000мм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Метални профили за монтаж на гипс картон- преградна стена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Латекс бял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Оцветител за латекс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0.250кг.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Боя алкидна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DA1F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noWrap/>
            <w:vAlign w:val="bottom"/>
          </w:tcPr>
          <w:p w:rsidR="00723A54" w:rsidRPr="00DA1FF5" w:rsidRDefault="00723A54" w:rsidP="00DA1F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A1FF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Фасадна боя /фасаген/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25 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с латекс и блажна боя 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2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Латекс бял релефен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кг.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за латекс релефен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Ролка за валяк /латекс/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Фугин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E12EF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Грунд за метал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0.700кг,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E12EF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Контактен грунд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Разредител за алкидна боя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Плоскости за окачен таван 60/60см.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Пана </w:t>
            </w:r>
            <w:r w:rsidRPr="005B146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"Аврора"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60/60см.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Плочки фаянс 20/25см.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20/20см.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фаянс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25кг.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Fix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5B146F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B146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723A54" w:rsidRPr="005B146F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B146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Монтажно лепило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310мл.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строително неопреново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310мл.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Пластимо (стереопор) 1000/500/40мм.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7B4F2A">
        <w:trPr>
          <w:trHeight w:val="289"/>
        </w:trPr>
        <w:tc>
          <w:tcPr>
            <w:tcW w:w="620" w:type="dxa"/>
            <w:vAlign w:val="center"/>
          </w:tcPr>
          <w:p w:rsidR="00723A54" w:rsidRPr="00DA1FF5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eastAsia="bg-BG"/>
              </w:rPr>
            </w:pPr>
            <w:r w:rsidRPr="00DA1FF5">
              <w:rPr>
                <w:rFonts w:ascii="Times New Roman" w:hAnsi="Times New Roman"/>
                <w:color w:val="000000"/>
                <w:sz w:val="24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723A54" w:rsidRPr="00DA1FF5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eastAsia="bg-BG"/>
              </w:rPr>
            </w:pPr>
            <w:r w:rsidRPr="00DA1FF5">
              <w:rPr>
                <w:rFonts w:ascii="Times New Roman" w:hAnsi="Times New Roman"/>
                <w:color w:val="000000"/>
                <w:sz w:val="24"/>
                <w:lang w:eastAsia="bg-BG"/>
              </w:rPr>
              <w:t>Пяна полиуретанова за пистолет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lang w:eastAsia="bg-BG"/>
              </w:rPr>
              <w:t>0.750л.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Пяна полиуретанова ръчна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0.300л.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Балатум 3.5м ширина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Плексиглас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4мм 50/100 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Первази </w:t>
            </w: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Ъгли за первази </w:t>
            </w: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Монтажен  силикон  високоякостен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0.280л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 - акрилен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Покривен найлон обикновен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Фолио покривно 20м2, за под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Фолио за прозорци - матово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Растерно пано - таван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19мм/40м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38мм/40м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50мм/40м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Маламашка неръждавейка 30/12см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Маламашка за ъгли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Бъркалка за теракол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с телескоп за латекс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5см.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10см.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15см.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Мушелкалк 600/300мм.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Мраморни плочи 600/300мм.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Теракотни плочи 25х25 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33,3х33,3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Врати ревизия пластмасови 20/25см.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Вата за изолация, каменна плътност 70, 1000/б00мм.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за гипсокартон 50мм.20м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за банцик 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 за абрихт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Дъски с дължина до 4м-букови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Талпи с дължина до 4м-букови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иглолистни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Летви с дължина до 4м-букови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Греди с дължина до 4м-букови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Бичмета иглолистни до 4 м 8/10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10/10мм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12/12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12/20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ПДЧ ламинат 2400/1200/18мм.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ПДЧ фурнир 2400/1200/18мм.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Плоскост -гръб за мебели 2400/1200/8мм.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Гвоздей за дърво 2.5х50мм.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1.8x40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1.4x30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1.8x25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1.8х20мм.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1.6x20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1.2x18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2.0x30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3.6x90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Гвозде</w:t>
            </w: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стоманени 2.2х40мм.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Винт за дърво   4x20мм.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4x30мм.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4х40мм.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4x50мм.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4х70мм.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3.5x35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3.5x25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3.5x16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3x15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3x30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3x40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5x30мм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5х60мм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5х70мм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6х30мм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6x50мм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6х70мм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6х80мм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6х100мм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Държач за рафтове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Дюбели с винт 6x41 мм.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8x49мм.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10х66мм.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 пирон 6х80мм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Метални ъгли за мебели 5 x5см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10х10см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Панта стругована диам.34мм.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Панта мебелна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Райбер винтов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Магнит за мебели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мебелна w80 -16.5 кръгла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месинг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метално за дървени врати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метално за метални врати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Шкурка 120мм.Р40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Шкурка за лентов шлайф 533х75мм, Р 150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Боя за метал -бяла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-зелена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-черна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-сива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Разредител АМВ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Безир ленен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Лак за дърво/цветен/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Лазурен лак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0.700л.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Спирт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Валяк дунапрен 60-200 мм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Валяк велур 25-110 мм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дърво С-300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1кг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Кантове 24х0.8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врата секретна 70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90мм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врата обикновена 70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90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Первази дървени 3.5/3.5/200 см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врати секретни 70мм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врати секретни 70мм лукс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90мм лукс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за насекоми – стъклофибърна 1.20м ширина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Кант череша 20 мм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30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Ножчета за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прободен трион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"Спарки"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DA1FF5">
            <w:pPr>
              <w:spacing w:after="0" w:line="240" w:lineRule="auto"/>
              <w:ind w:firstLine="996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 е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ренде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"Бош"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Болт с гайка коларски М 6x35мм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 60мм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М6х70мм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М8х35мм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М8х50мм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М10х50мм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 xml:space="preserve"> М10х80мм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Болт с гайка 5x30мм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16х40мм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Гайки М4мм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Шайби М4мм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Федерки М4мм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Анкерен болт 6x115мм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8х105мм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 сегментен удължена резба 8х65мм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Шпилка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за електрожен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Електроди 2.00мм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Сервизна брава 70мм.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сервизна брава 70мм.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алуминиева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 с патрон за заключване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ПВЦ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 с патрон за заключване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двустранна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с тесен език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 двустранни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ПВЦ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двустранни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двустранна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Брава за прозорец мартинка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Лист за ножовка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Лист за ръчна ножовка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Лък за ръчна ножовка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екретен патрон двустранен симетричен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216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патрон двустранен асиметричен с дълъг ключ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216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Патрон ямков с 5 ключа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Патрон за секретна брава симетричен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, тънък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двустранни комплект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Катинари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количка 500кг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столове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мебели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 за врата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Диск рязане на метал180хЗ,0х22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150хЗ,0х22мм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230x3,0x22.2 KSM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125x3,0x22A30R.mm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Диск за неметал 125x3,0x22C30S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180x3,0x22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230x3,0x22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Винкел ъглов 20x20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25x25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30x30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40x40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Шина 12x3 мм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20x3 мм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</w:tr>
      <w:tr w:rsidR="00723A54" w:rsidRPr="0007154E" w:rsidTr="004C1640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30x3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30x4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20x4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30x4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 профил 40x20x2/2000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 профил 30x30 мм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35x35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Обло желязо 6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8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10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Железни тръби безшевни 22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32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42мм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48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 многоцелев комплект 6x41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8х52мм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Дюбел с винт 5 мм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6мм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8мм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10мм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Поп нитове 3,2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Панти за алуминиева дограма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Ограничител за прозорци ПВЦ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Носач за щори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стопери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Пръчка за щори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Бургии за метал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7C473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мм, 2,4мм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мм, 3,2мм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4мм, 4,8мм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6мм, 6,4мм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Бургии за бетон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Бургии за дърво  Ф20мм/за мебели/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Ф35мм/за мебели/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Ф4мм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ф6мм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ф8мм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Накрайници за винтовер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комплект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звезда - малка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звезда - средна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звезда - голяма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плоска - малка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плоска - средна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 плоска - голяма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Чук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метал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ен/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монтажен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0.600 кг.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noWrap/>
            <w:vAlign w:val="bottom"/>
          </w:tcPr>
          <w:p w:rsidR="00723A54" w:rsidRPr="00AD5F60" w:rsidRDefault="00723A54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807F2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Ролетка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 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Метър 2 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Ключ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Шестограм к-т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Еврейска звезда к-т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Клещи с изолирани дръжки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Клещи арматурни и кримпващи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Ножица за тръби PPR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Въже капрон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Ф16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Ф18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Глава за батерия керамична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Масло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М10D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F55E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М16D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723A54" w:rsidRDefault="00723A54" w:rsidP="00823B79">
            <w:pPr>
              <w:jc w:val="center"/>
            </w:pPr>
            <w:r w:rsidRPr="00CF55E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Ножове за ротенбергер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R3006HNK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R2014S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R2008SR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часовникарски комплект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шлосерски комплект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плоски малки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кръгли малки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квадратни малки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полукръгли малки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плоски малки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триъгълни малки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4C1640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Флашка 6мм с нормална резба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E71DD7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Закачалка с два рога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E71DD7">
        <w:trPr>
          <w:trHeight w:val="315"/>
        </w:trPr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723A54" w:rsidRPr="0007154E" w:rsidTr="00E71DD7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C14F55" w:rsidRDefault="00723A54" w:rsidP="00C14F55">
            <w:pPr>
              <w:pStyle w:val="ListParagraph"/>
              <w:numPr>
                <w:ilvl w:val="0"/>
                <w:numId w:val="1"/>
              </w:numPr>
              <w:tabs>
                <w:tab w:val="left" w:pos="255"/>
              </w:tabs>
              <w:spacing w:after="0" w:line="240" w:lineRule="auto"/>
              <w:ind w:left="4" w:hanging="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lang w:eastAsia="bg-BG"/>
              </w:rPr>
              <w:t>Материали за поддръжка на абонатни станции, парни, ВиК и климатични инсталации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723A54" w:rsidRPr="00A07266" w:rsidTr="00E71DD7">
        <w:trPr>
          <w:gridAfter w:val="3"/>
          <w:wAfter w:w="7800" w:type="dxa"/>
          <w:trHeight w:val="315"/>
        </w:trPr>
        <w:tc>
          <w:tcPr>
            <w:tcW w:w="620" w:type="dxa"/>
            <w:tcBorders>
              <w:top w:val="nil"/>
              <w:left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изпразнител - FF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изпразнител - MF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18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- FF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Сферичен кран - MF    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холендър - прав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C14F55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4F5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холендър - ъглов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миньон - FF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миньон - MF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термометър - прав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термометър - ъглов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C14F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Тръба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 алуминиева вложка - парно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16x2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18x2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м,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20x2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25x3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32х 3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Гофрирана тръба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19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21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23mm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28mm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35mm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Радиаторен кран винтил  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прав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прав 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ЪГЛОВ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ъглов 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Радиаторен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щепсел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1/4 " —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дясна резба 1 1/4 " 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1/4 " - 3/4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дясна резба 1 1/4 " - 3/4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" 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дясна резба 1 " 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прав - мъжки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прав - женски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ъглов - мъжки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'1/2-16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ъглов - женски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3/4-20mm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Адапторен тещик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1/2x16x16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16x16x16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3/4х20х20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20x20x20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25x25x25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1"x25x25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- Ø 1 1/4"x32x32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32x32x32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Адапторна муфа - права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Адапторно коляно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Мъжки ракор за многослойна тръба с алуминиева вложка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Кран сферичен - спирателен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UG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мъжка резба за адаптор Ø 16 (прав)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женска резба за адаптор Ø 16 (прав)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1/2'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мъжка резба за адаптор Ø 16 (ъглов)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женска резба за адаптор Ø 16 (ъглов)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1.2 - 20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3/4 - 20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Стенно коляно за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-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Ø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 за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— прав за адаптор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 за адаптор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х 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нрав за с термоглава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Термостатична глава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Кълчища дълги повесмо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 кран вентил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вентил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- 1/2п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вентил с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- 3/4 -20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винтил с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- 1/2 -16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- 3/4 -20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Кран за пълнене и източване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Термокран винтил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 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 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Ръчен обезвъздушител - Ø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Автоматичен обезвъздушител за радиатор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 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Автоматичен обе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звъздушител за радиатор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десен 1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 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десен 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Мека изолация за тръби                           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х 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 х 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22 х 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28x6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35 x 6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 x 10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22 x 10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28x10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35x10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Клингерит за гарнитури със специфичен размер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- 1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- 2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- 3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- 4 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Клингеритови гарнитури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Гумени гарнитури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MIRI -4,6-скала 0/6,клас 2,5, резба G-1/8, големина 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+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термометър — 80mm, 0 до 120°С, 0 до 6 Bar - заден изход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радиален ABS-80mm, 1/2, 2,5, 0 до 6Ваг - заден изход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аксиален ABS- 80mm, 1/2, 2,5,0 до 6Ваг, 0 до 120°С - заден изход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Термометър - 0 63, 0 до 120"С, аксиален -заден изход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- 0 63, 0 до 10 Bar, аксиален -заден изход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Конзоли за чугунени радиатори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Конзоли за алуминиеви радиатори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Тръба полипропиленова с алуминиева вложка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40mm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радиат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орен - прав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радиаторен - ъглов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Тапа радиаторна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Обезвъздушител - тапа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тръби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40mm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Моментно монтажно лепило за тухла и бетон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 свързващо монтажно лепило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Универсално монтажно лепило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Универсално лепило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Воден "Y"- филтър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Канела сферична с накрайник за маркуч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Бързосменна връзка за маркуч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Бързосменна връзка със стоп за маркуч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за кран за бързосменни връзки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Съединител за бързосменна връзка за маркуч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Съединител за маркуч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Месингова връзка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Адаптор от три секции за бързосменна връзка за маркуч                       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Маркуч температуроустойчив усилен - 10Ваг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Коляно-нипел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Нипел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Тройник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мъжки - женски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женски - женски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холендър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Муфа-нипел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ивна муфа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Редуктивен нипел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Редукция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Група за автоматично пълнене на вода с манометър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Редуцир - вентил за вода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Филтър за вода тип "Y" с вграден сферичен кран с холендър и осов манометър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1/2 " с накрайник за дренаж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Шибърни кранове - 1/2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Мини кран сферичен - мъжка резба за накрайник на адаптор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Колекторни кутии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Конзола за закрепване бяла 195 мм с дюбел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Конзола за закрепване ъглова 195 мм с дюбел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Конзола регулируема 100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Стойка за под радиатор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Нипел радиаторен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Шпилки метални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6mm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8тт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12mm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14mm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Шина - метална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 дебелина 20mm ширина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5mm дебелина 20mm ширина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Скоба за маркуч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12 - 20mm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20 - 32mm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28 - 38mm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32 - 44mm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38 - 50mm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44 - 56mm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56 - 66mm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84 - 100mm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Усилено бандажно тиксо 50mm x 50m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Грес - ЛИТЕЛ Y-2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Тръби ППР мм.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Тръби поцинковани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Коляно ППР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Коляно с метална вложка с външна резба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 с метална вложка с вътрешна резба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20/1/2 "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25/1/2"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 степно с метална вложка с вътрешна резба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Муфа   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Тройник ППР               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З2мм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Тройник редукцин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25/25/20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32/32/20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32/32/25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Редукция ППР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25/20мм.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40/20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40/32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40/25мм.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Преход външна резба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Преход вътрешна резба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Спирателен кран ППР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мм.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Тапа ППР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Скоба ремонтна (бърза връзка)мм.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Удължител 1/2",см.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Удължител 3/4",см.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Лебедка за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Скоба водовземна за            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Сферичен спирателен </w:t>
            </w:r>
            <w:r w:rsidRPr="001C7A1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Спирателен кран за писоар                                   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"/3/8"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"/1/2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Смесителна батерия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стенна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-стояща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Глава за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3E5A42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E5A4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 тип "Видима"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 стоящи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Пластмасови ръкохватки за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Душ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Слушалка за душ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Шлаух за душ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96FF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Обикновена стенна стойка за душ - подвижна слушалка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 глави на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Мека връзка 1/2 "см.-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C14F55">
        <w:trPr>
          <w:trHeight w:val="42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Напорен кран за тоалетни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тип </w:t>
            </w: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C14F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Напорен кран за писоари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тип </w:t>
            </w: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"Видима"'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B14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Резервни части за напорни кранове-клапан, цилиндър, пружина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тип </w:t>
            </w:r>
            <w:r w:rsidRPr="00E027C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Тефлонова лента12мм.- 10м.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Компенсатор метал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Ремонтна скоба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222 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 ППР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батерия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меки връзки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Прехвърляща дъга ППР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Тръби ПВЦ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Колена ПВЦ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Дъги   ПВЦ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Разклонители ПВЦ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Муфи ПВЦ 100мм.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Ремонтна /дълга/муфа ПВЦ 100мм.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ПВЦ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Бандажна лента за ВиК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 водоустойчив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Болкит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Мивки порцеланови  тоалетни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малък размер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среден р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азмер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голям размер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Мивка алпака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Сифон за мивка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пластмасов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комбиниран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гъвкав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Мека връзка за мивка /гофрирана/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Сифон за писоар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Комплект за монтаж на мивка 8x90мм.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Комплект за монтаж на тоалетна чиния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Казанче пластмасово стенно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96FF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 болт за свързване на капак за тоалетна чиния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Арматура за казанче пластмасово комплект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Арматура за казанче порцеланово комплект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Изпразващ механизъм за тоалетно казанче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Пълнещо устройство за тоалетно казанче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Поплавък за казанче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Тоалетна чиния порцеланова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Тоалетно клекало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Моноблок порцелан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Тоалетна дъска пластмасова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Поставка за сапун - Инокс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Закачалки - Инокс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Решетка за душ/ накрайник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723A54" w:rsidRPr="00AD5F60" w:rsidRDefault="00723A54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Държач на щанга за душ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noWrap/>
            <w:vAlign w:val="bottom"/>
          </w:tcPr>
          <w:p w:rsidR="00723A54" w:rsidRPr="00E569E3" w:rsidRDefault="00723A54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E569E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Дозатор за течен сапун за монтаж на стена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Поставка за тоалетна хартия обикновен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</w:t>
            </w:r>
            <w:r w:rsidRPr="00E569E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озатор за тоалетна хартия  на пачки монтаж на стена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Маншон хармоника за тоалетна чинии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Маншон гумен 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 сифон па тоалетна мивка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32х50мм.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25х50мм.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40х50мм.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моноблок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105мм.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квадратен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дворен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Решетка за подов сифон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квадрат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укрепване ВиК инсталация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Изолационна лента ВиК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Секундно лепило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Манометри - комбинирани за температура и налягане с възвратни клапи - 1/2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Водни филтри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Елементи за водни филтри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Силиконово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уплътнение за ремонт на водна помпа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363205" w:rsidTr="001E433F">
        <w:trPr>
          <w:trHeight w:val="630"/>
        </w:trPr>
        <w:tc>
          <w:tcPr>
            <w:tcW w:w="620" w:type="dxa"/>
            <w:vAlign w:val="center"/>
          </w:tcPr>
          <w:p w:rsidR="00723A54" w:rsidRPr="00363205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6320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4900" w:type="dxa"/>
            <w:vAlign w:val="center"/>
          </w:tcPr>
          <w:p w:rsidR="00723A54" w:rsidRPr="00363205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30F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Самозалепваща се изолационна лента </w:t>
            </w:r>
          </w:p>
        </w:tc>
        <w:tc>
          <w:tcPr>
            <w:tcW w:w="1600" w:type="dxa"/>
            <w:vAlign w:val="center"/>
          </w:tcPr>
          <w:p w:rsidR="00723A54" w:rsidRPr="00363205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363205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6320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3E5A42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bg-BG"/>
              </w:rPr>
            </w:pPr>
            <w:r w:rsidRPr="00C330F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4900" w:type="dxa"/>
            <w:vAlign w:val="center"/>
          </w:tcPr>
          <w:p w:rsidR="00723A54" w:rsidRPr="00C330F4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330F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Термоизолация за тръби d-20mm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Термоизолация на платна - дебелина 20mm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2x1 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2 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Алуминиева самозалепваща се лента- 50/50mm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Бандажна лента за изолация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0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изолация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Препарат за премахване на мазнини (обезмаслител)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Филтърна материя(миеща)- за въздушен ф-тър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за почистване на изпарителите на стайните климатици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Гумени и клингеритови гарнитури -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— 1mm: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— 2mm: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- 3mm: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"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Трапецовидни ремъци 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1900mm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Антифриз - концентрат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Тапа гумена /капачка/ ф110 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Ф50мм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Капачка за сифон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/неръждавейка/</w:t>
            </w: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– Инокс 12/12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49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Ревизионна вратичка  PVC 15/20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4900" w:type="dxa"/>
            <w:vAlign w:val="center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Розетна вентилация</w:t>
            </w:r>
          </w:p>
        </w:tc>
        <w:tc>
          <w:tcPr>
            <w:tcW w:w="1600" w:type="dxa"/>
            <w:vAlign w:val="center"/>
          </w:tcPr>
          <w:p w:rsidR="00723A54" w:rsidRPr="001D6CBA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1D6CBA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 125/160</w:t>
            </w:r>
          </w:p>
        </w:tc>
        <w:tc>
          <w:tcPr>
            <w:tcW w:w="160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 100/128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1/2"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3/3"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 1/4"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 1/2"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1/2"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3/3"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 1/4"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 1/2"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1/2"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3/4"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D7611D">
        <w:trPr>
          <w:trHeight w:val="315"/>
        </w:trPr>
        <w:tc>
          <w:tcPr>
            <w:tcW w:w="620" w:type="dxa"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1"</w:t>
            </w:r>
          </w:p>
        </w:tc>
        <w:tc>
          <w:tcPr>
            <w:tcW w:w="1600" w:type="dxa"/>
            <w:noWrap/>
            <w:vAlign w:val="center"/>
          </w:tcPr>
          <w:p w:rsidR="00723A54" w:rsidRPr="00A0726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B1495B">
        <w:trPr>
          <w:trHeight w:val="315"/>
        </w:trPr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B1495B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3A54" w:rsidRPr="00B1495B" w:rsidRDefault="00723A54" w:rsidP="00B1495B">
            <w:pPr>
              <w:pStyle w:val="ListParagraph"/>
              <w:numPr>
                <w:ilvl w:val="0"/>
                <w:numId w:val="1"/>
              </w:numPr>
              <w:tabs>
                <w:tab w:val="left" w:pos="288"/>
              </w:tabs>
              <w:spacing w:after="0" w:line="240" w:lineRule="auto"/>
              <w:ind w:left="4" w:firstLine="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1495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Материали за ремонт на ел. инсталации и поддръжка на телефонните системи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A54" w:rsidRPr="00A0726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B1495B">
        <w:trPr>
          <w:trHeight w:val="315"/>
        </w:trPr>
        <w:tc>
          <w:tcPr>
            <w:tcW w:w="620" w:type="dxa"/>
            <w:tcBorders>
              <w:top w:val="single" w:sz="4" w:space="0" w:color="auto"/>
            </w:tcBorders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tcBorders>
              <w:top w:val="single" w:sz="4" w:space="0" w:color="auto"/>
            </w:tcBorders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Луминисцентни пури  230V  18W  L-600mm </w:t>
            </w:r>
          </w:p>
        </w:tc>
        <w:tc>
          <w:tcPr>
            <w:tcW w:w="1600" w:type="dxa"/>
            <w:tcBorders>
              <w:top w:val="nil"/>
            </w:tcBorders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tcBorders>
              <w:top w:val="nil"/>
            </w:tcBorders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бяла (студена) светлина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жълта (дневна) светлина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Луминисцентни пури  230V  36W L-1200mm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бяла (студена) светлина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жълта (дневна) светлина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Е27 230V стандартна  L-96mm, dØ-55mm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630Lm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52W – 820Lm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 – 1200Lm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Е14 230V стандартна L-104mm, dØ-35mm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170Lm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345Lm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630Lm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Е27 230V малък балон L-74mm, dØ-45mm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580Lm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Е14 230V малък балон L-80mm, dØ-45mm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160Lm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580Lm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 SPOT  Е27 230V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L-105mm, dØ-63mm , 42W – 765cd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крушка SPOT  Е14 230V 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L-85mm, dØ-50mm, 28W – 410cd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крушка PAR38  Е27  230V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 xml:space="preserve">L-139mm, dШ-123mm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1200cd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75W – 2400cd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Е27, 40w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Крушка обикновена Е27, 60w 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Е14, 40w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noWrap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Е14, 60w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noWrap/>
            <w:vAlign w:val="bottom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шка рефлекторна Е14, 40w 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енергоспестяваща Е27 20w бяла светлина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bottom"/>
          </w:tcPr>
          <w:p w:rsidR="00723A54" w:rsidRPr="00B503CB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енергоспестяваща Е27 11w бяла светлина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vAlign w:val="center"/>
          </w:tcPr>
          <w:p w:rsidR="00723A54" w:rsidRPr="0066236E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Апартаментно табло до: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723A54" w:rsidRPr="0066236E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8 модула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723A54" w:rsidRPr="0066236E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12 модула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723A54" w:rsidRPr="0066236E" w:rsidRDefault="00723A54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2х12 модула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18 W противовлажен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14 W противовлажен</w:t>
            </w:r>
          </w:p>
        </w:tc>
        <w:tc>
          <w:tcPr>
            <w:tcW w:w="16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/red/ противовлажен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Диоден осветител авариен/ евакуационен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Крушка специална E27 A55 75 w/240v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bottom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Капачка PVC – конзола/отвор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G9 230V  L-43mm, dØ-14mm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25W – 260Lm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40W – 490Lm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60W – 820Lm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GU10  230V L-55mm, dØ-50.7mm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570cd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900cd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GU5.3  230V  L-46mm, dØ-50.7mm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570cd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900cd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GU5.3  12V  L-46mm, dØ-50.7mm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510cd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1050cd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1500cd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лампа тип „Луна” GU4  12V  L-40mm, dØ-35.3mm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580cd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1000cd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 G4  12V  L-33mm, dØ-10mm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5W – 55Lm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130Lm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300Lm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 L-74.9mm, dØ-12mm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80(100)W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L-114.2mm, dØ-12mm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160(200)W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230(300)W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400(500)W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L-189mm, dØ-12mm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Rx7s  230V  L-78mm, dØ-12mm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80(100)W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Rx7s  230V  L-118mm, dØ-12mm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160(200)W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240(300)W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400(500)W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Метал-халогенни лампи 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пура  HQI-TS  Rx7s-24  230V L-135mm, dØ-23mm, 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Метал-халогенна лампа HIE E27 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Натриева лампа Е40 230V  L-210mm, dØ-47mm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Живачна лампа  Е27  230V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/STICK/  E14  230V  2500-2700K   L&lt;129mm, dØ&lt;45mm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380Lm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640Lm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/STICK/  E27  230V 2500-2700K   L&lt;170mm, dØ&lt;55mm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14W – 820Lm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1140Lm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22W – 1440Lm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/TWIST/  E14  230V  2500-2700K   L&lt;100mm, dШ&lt;45mm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420Lm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650Lm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/TWIST/  E27  230V  2500-2700K   L&lt;120mm, dØ&lt;55mm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14W – 860Lm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22W – 1600Lm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CANDLE/  E14  230V  2500-2700K   L&lt;124mm, dØ&lt;39mm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286Lm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445Lm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CANDLE/   E27  230V  2500-2700K   L&lt;119mm, dØ&lt;39mm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286Lm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445Lm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GLOBE/   E14 230V  7W   2500-2700K  L-105mm, dØ-57mm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GLOBE/   E27  230V  2500-2700K   L&lt;165mm, dØ&lt;95mm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630Lm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15W – 850Lm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1160Lm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 G24d-2; G24d-3 2700K  L-130:149mm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26W – 1800Lm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 G24d-2; G24d-3 4000K  L-130:149mm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26W – 1800Lm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G23  2700K  L-214mm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9W – 600Lm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900Lm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G23  4000K  L-214mm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9W – 600Lm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900Lm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2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10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22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Електронен баласт за луминисцентни лампи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Електромагнитен баласт /дросел/ за луминисцентни лампи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Електромагнитен баласт /дросел/ за натриеви лампи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Електромагнитен баласт /дросел/ за метал-халогенни лампи: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МХ пури HQI-TS   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МХ лампи HIE E27 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Електромагнитен баласт /дросел/ за живачни лампи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Запално устройство за МХЛ: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МХ пури HQI-TS   150W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МХ лампи HIE E27 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Eл. трансформатори  230 / 12V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Фасунги за луминисцентни лампи G13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за луминисцентни лампи със стартерна основа G13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Стартерна основа за луминисцентни лампи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Кабелни превръзки /свински опашки/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 x 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x 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 x 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 x 3.5mm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3.5mm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3.5mm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3.5mm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 x 7.5mm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7.5mm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500 x 4.5mm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550 x 9mm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780 x 9mm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 x 12.5mm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500 x 12.5mm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Изолирбанд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Самовулканизираща изолационна лента (бишоп)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ограничителна (маркировъчна) PVC - /жълта „Високо напрежение”/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СВТ   - 2 x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Кабел ПВВ-МБ1 /мостов/ - 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ШВПС  –  2 х 0,5mm²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0,75mm²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Проводник силиконов  –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0,75mm²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Проводник гъвкав ПВ-А2 / H05V-K/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0,75mm²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накрайник втулков изолиран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0.75 / 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0.75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18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18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накрайник втулков изолиран сдвоен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0,75 / 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1 / 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1,5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2,5 / 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4 / 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6 / 14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накрайник изолиран тип „ухо”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накрайник вилков изолиран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Автоконектори изолирани /тип NI (женски)/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4,8-2,5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6,3-2,5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6,3-6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Автоконектори изолирани /тип WI (мъжки)/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4,8-2,5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6,3-2,5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6,3-6 / 0,8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 накрайник съединителен изолиран /муфа/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(0,5-1)mm²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(1,5-2,5)mm²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(4-6)mm²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 обувки тръбни медни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Термосвиваем шлаух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Ø2,4:1,2mm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Ø3,2:1,6mm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Ø4,8:2,4mm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Ø6,4:3,2mm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Ø9,6:4,8mm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Ø12,7:6,35mm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Ø19,1:9,5mm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Ø25,4:12,7mm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Ø38,1:19,1mm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Ø50,8:25,4mm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PVC гофрирани тръби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Ø11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Ø13,5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Ø19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Ø23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Ø29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Ø50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Прозрачна кабелна спирала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 / Ø5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Ø4 / Ø6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 / Ø8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Ø8 / Ø10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Ø10 / Ø12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Ø12 / Ø14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Ø14 / Ø16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конзолна Ø60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Кутия конзолна за гипскартон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единична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четворна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с капак-кръгла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с капак за гипскартон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за външен монтаж IP54-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Ø65 x 35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Ø80 x 40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x 80 x 40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x 100 x 50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 x 80 x 50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 x 110 x 80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 x 190 x 90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300 x 220 x 120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Модулно табло за външен монтаж IP40 -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DIN модула (12х2)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 DIN модула (18х2)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 DIN модула (18Х3)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Модулно табло за вграден монтаж IP40 -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DIN модула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DIN модула (12х2)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 DIN модула (18х2)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 DIN модула (18Х3)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Кабелни </w:t>
            </w:r>
            <w:r w:rsidRPr="0067225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щуцери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 гайка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7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9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11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13,5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21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29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36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PVC кабелни канали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 x 10 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x 13 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x 22 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x 15 mm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бакелитови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полипропиленови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25mm²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порцеланови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 двойна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 тройна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 двойна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 тройна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 двойна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 тройна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Клема редова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2,5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4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6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10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16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Клема редова земна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4 SL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6  SL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10 SL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16 SL / U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Монтажна шина за табла (DIN – шина)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 x 7,5L - 2m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 x 15L - 2m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Захранващи (фазови) гребени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1Р  57р  63А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3Р  19р  63А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4Р  16р  63А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1Р /12р/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2Р /12р/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3Р /12р/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4Р /12р/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1Р /48р/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2Р /48р/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3Р /48р/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4Р /48р/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Модулни контактори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1NO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1NO+1NC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2NO+2NC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2NO+2NC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2NO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3NO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3NO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3NO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63A 3NO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4NO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4NO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63A 4NO 230/240V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 230/240V AC – ръчно управление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Модулни импулсни релета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2NO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1NO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аналогов таймер 230V AC - дневен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аналогов таймер 230V AC - седмичен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цифров таймер 230V AC - дневен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цифров таймер 230V AC - седмичен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брояч на работни часове - 230V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Контактор автоматичен /модел D/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80А  3P  1NO/1NC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80А  3P  1NO/1NC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Контактор автоматичен /модел K/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1NO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1NO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1NO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1NC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1NO  230V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1NO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1NO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1NO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1NC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1NO  380V AC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Помощни контакти за контактор /модел D/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1NO+1NC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4NO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3NO+1NC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2NO+2NC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1NO+3NC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Помощни контакти за контактор /модел K/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1NO+1NC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4NO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3NO+1NC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2NO+2NC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1NO+3NC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4NC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Триполюсно </w:t>
            </w:r>
            <w:r w:rsidRPr="0040256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 реле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с/у претоварване (термична защита)  за  контактор /модел D/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0,40 – 0,63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0,63 – 1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– 1,6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 – 2,5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– 4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– 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 – 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 – 13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18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– 24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 – 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 – 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 – 65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Настройваема термична защита за мотори за монтаж на контактор /модел К/ - 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0,35 – 0,54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0,54 – 0,8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0,8 – 1,2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Триполюсен термо-магнитен автоматичен прекъсвач (моторна защита)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– 1,6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 – 2,5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– 4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– 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– 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– 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– 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 – 80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Нереверсивни пускови устройства (пускатели въздушни /ПВ/)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0,54 – 0,8 А  220V  0,25kW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0,8 – 1,2 А  220V  0,37kW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  220V  0,55kW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  220V  1,1kW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  220V  1,5kW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  220V  2,2kW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  220V  3kW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  220V 4kW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  220V  5,5kW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  220V  7,5kW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  380V  0,55kW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  380V  1,1kW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  380V  1,5kW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  380V  2,2kW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94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  380V  3kW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  380V 4kW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  380V  5,5kW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  380V  7,5kW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180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Автоматични прекъсвачи за защита от ток на късо съединение и претоварване MOELLER /EATON/ или еквивалент 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94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Автоматични прекъсвачи за защита от ток на късо съединение и претоварване </w:t>
            </w: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SCHNEIDER 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Автоматични прекъсвачи за защита от ток на късо съединение и </w:t>
            </w: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претоварване  LEGRAND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94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723A54" w:rsidRPr="001801FD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Защитни диференциални изключватели /ЗДИ/ (дефектнотокови защити) MOELLER /EATON/ или еквивалент: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B1495B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bg-BG"/>
              </w:rPr>
            </w:pP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АС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vAlign w:val="center"/>
          </w:tcPr>
          <w:p w:rsidR="00723A54" w:rsidRPr="001801FD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801FD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Защитни диференциални изключватели /ЗДИ/ (дефектнотокови защити) SCHNEIDER или еквивалент 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АС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53A8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ЗДИ с максималнотокова защита (комбинирана ДТЗ)  MOELLER /EATON/ </w:t>
            </w: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453A8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 (1+N) полюсни ЗДИ - тип АС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„С”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 (1+N) полюсни ЗДИ - тип А - 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„С”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ЗДИ </w:t>
            </w:r>
            <w:r w:rsidRPr="00453A8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 максималнотокова защита (комбинирана ДТЗ)  SCHNEIDER </w:t>
            </w:r>
            <w:r w:rsidRPr="001801F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453A8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(1+N) полюсни ЗДИ -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А1 -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А2 -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А3 -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Основа за стопяем предпазител -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Капачка за стопяем предпазител -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Стопяем предпазител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Стопяем предпазител стъклен (гилза) 5х20 -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0,315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0,63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Е14 -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полилейна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Е27 -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права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права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крива бакелитова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крива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полилейна бакелитова с ринг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еднокорпусна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Е40 -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порцеланова фланцова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порцеланова с планка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единичен –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сериен –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девиаторен –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димер 60-500W –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бутон -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единичен – открит монтаж IP44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сериен – открит монтаж IP44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девиаторен – открит монтаж IP44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димер 60-500W –открит монтаж IP44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бутон - открит монтаж IP44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Ел. ключ за вграждане в уреди /клавишен/ - </w:t>
            </w:r>
            <w:r w:rsidRPr="0040256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еднополюсен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двуполюсен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Ел. ключ за вграждане в уреди /клавишен/ - </w:t>
            </w:r>
            <w:r w:rsidRPr="0040256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еднополюсен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със сигнализация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двуполюсен със сигнализация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тип ЦК /за закрепване/ с лост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двупозиционен - </w:t>
            </w:r>
            <w:r w:rsidRPr="0040256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еднополюсен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двупозиционен - двуполюсен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трипозиционен - </w:t>
            </w:r>
            <w:r w:rsidRPr="0040256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еднополюсен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трипозиционен - двуполюсен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Фазомер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Копчета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за котлони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Плочи за котлон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145 мм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180 мм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220 мм</w:t>
            </w:r>
          </w:p>
        </w:tc>
        <w:tc>
          <w:tcPr>
            <w:tcW w:w="1600" w:type="dxa"/>
            <w:vAlign w:val="center"/>
          </w:tcPr>
          <w:p w:rsidR="00723A54" w:rsidRPr="005E6406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5E6406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тип мързелив - двупозиционен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Краен изключвател тип „шао-бао”– 1NO+1NC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„ШУКО”-единичен-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94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„ШУКО”-двоен -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„ШУКО”-сдвоен -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влагозащитен (с капачка) IP44 - скрит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– открит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влагозащитен (с капачка) IP44 - открит монтаж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противоударен (гумиран) 16А – преносим /чашка/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– трифазен 16А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– трифазен 25А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„ШУКО” 16А - бакелитов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„ШУКО” 16А - гумиран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Щепсел монофазен 10А - плосък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трифазен 16А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трифазен 25А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2 гнезда - бакелит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- бакелит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4 гнезда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5 гнезда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6 гнезда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с ключ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4 гнезда с ключ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5 гнезда с ключ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6 гнезда с ключ – Eco-line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контакти /Евро стандарт/ за монтаж на стена IP44 -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контакти /Евро стандарт/ - мобилни IP44 -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щепсели /Евро стандарт/ - мобилни IP44 -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76C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Луминесцентно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осветително тяло за открит монтаж IP20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76C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Луминесцентно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осветително тяло за открит монтаж IP54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76C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Луминесцентно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осветително тяло за вграждане в растерен окачен таван IP20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176C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Луминесцентно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bookmarkStart w:id="0" w:name="_GoBack"/>
            <w:bookmarkEnd w:id="0"/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осветително тяло за вграждане в растерен окачен таван IP54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L03 AAA  1,5 V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LR6 AA  1,5 V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LR20   1,5 V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Батерия алкална  6F22  9 V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против корозия -400ml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против корозия - дълбокопроникващ -400ml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за почистване на ел.контакти -400ml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Тефлонов спрей -400ml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Силиконов спрей -400ml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Тинол (с флюс-2,5%)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Ø0,5mm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Ø0,75mm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Ø1,5mm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розетки единични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розетки двойни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контакти единични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контакти двойни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Букси 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- RJ - 11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- RJ - 45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Реглета кроне -10 чифта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–ТСВ/А/В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x 2 x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ПТПВ  - 1 х 2 х 0,5mm²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ШТПР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жила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жила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жила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ШТРВШ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0,14mm²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0,25mm²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0,34mm²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0,14mm²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0,34mm²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такер СТ 60 -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315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</w:tr>
      <w:tr w:rsidR="00723A54" w:rsidRPr="0007154E" w:rsidTr="001E433F">
        <w:trPr>
          <w:trHeight w:val="630"/>
        </w:trPr>
        <w:tc>
          <w:tcPr>
            <w:tcW w:w="62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49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Пълнители /пръчки/ за пистолет /поялник/ за топъл силикон Ø11mm</w:t>
            </w:r>
          </w:p>
        </w:tc>
        <w:tc>
          <w:tcPr>
            <w:tcW w:w="1600" w:type="dxa"/>
            <w:vAlign w:val="center"/>
          </w:tcPr>
          <w:p w:rsidR="00723A54" w:rsidRPr="000C4DCE" w:rsidRDefault="00723A54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723A54" w:rsidRPr="000C4DCE" w:rsidRDefault="00723A54" w:rsidP="00D7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</w:tr>
    </w:tbl>
    <w:p w:rsidR="00723A54" w:rsidRDefault="00723A54" w:rsidP="000C4DCE">
      <w:pPr>
        <w:shd w:val="clear" w:color="auto" w:fill="FFFFFF"/>
        <w:spacing w:before="240" w:after="240" w:line="276" w:lineRule="auto"/>
        <w:jc w:val="both"/>
        <w:rPr>
          <w:rFonts w:ascii="Times New Roman" w:hAnsi="Times New Roman"/>
          <w:sz w:val="24"/>
          <w:szCs w:val="24"/>
        </w:rPr>
      </w:pPr>
    </w:p>
    <w:p w:rsidR="00723A54" w:rsidRPr="000C4DCE" w:rsidRDefault="00723A54" w:rsidP="000C4DCE">
      <w:pPr>
        <w:shd w:val="clear" w:color="auto" w:fill="FFFFFF"/>
        <w:spacing w:before="240" w:after="240" w:line="276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0C4DCE">
        <w:rPr>
          <w:rFonts w:ascii="Times New Roman" w:hAnsi="Times New Roman"/>
          <w:sz w:val="24"/>
          <w:szCs w:val="24"/>
        </w:rPr>
        <w:t>В Техническите спецификации не се съдържат изисквания, насочващи към определен производител или доставчик. В случай, че наименование или част от наименование на материал от Техническите спецификации съвпада с конкретен модел, източник, процес, търговска марка, патент, тип, произход или производство, да се приема, че възложителят е поставил изискването "или еквивалентно" по смисъла на чл. 49, ал. 2 от ЗОП.</w:t>
      </w:r>
    </w:p>
    <w:p w:rsidR="00723A54" w:rsidRPr="000C4DCE" w:rsidRDefault="00723A54" w:rsidP="000C4DCE">
      <w:pPr>
        <w:spacing w:after="0" w:line="240" w:lineRule="auto"/>
        <w:ind w:right="207"/>
        <w:jc w:val="both"/>
        <w:rPr>
          <w:rFonts w:ascii="Times New Roman" w:hAnsi="Times New Roman"/>
          <w:sz w:val="24"/>
          <w:szCs w:val="24"/>
        </w:rPr>
      </w:pPr>
      <w:r w:rsidRPr="000C4DCE">
        <w:rPr>
          <w:rFonts w:ascii="Times New Roman" w:hAnsi="Times New Roman"/>
          <w:sz w:val="24"/>
          <w:szCs w:val="24"/>
        </w:rPr>
        <w:t xml:space="preserve">Всеки участник трябва да представи оферта за всеки от артикулите от редовете на Техническите спецификации. </w:t>
      </w:r>
    </w:p>
    <w:p w:rsidR="00723A54" w:rsidRPr="000C4DCE" w:rsidRDefault="00723A54" w:rsidP="000C4DCE">
      <w:pPr>
        <w:spacing w:after="0" w:line="240" w:lineRule="auto"/>
        <w:ind w:right="207" w:firstLine="708"/>
        <w:jc w:val="both"/>
        <w:rPr>
          <w:rFonts w:ascii="Times New Roman" w:hAnsi="Times New Roman"/>
          <w:sz w:val="24"/>
          <w:szCs w:val="24"/>
        </w:rPr>
      </w:pPr>
    </w:p>
    <w:p w:rsidR="00723A54" w:rsidRPr="000C4DCE" w:rsidRDefault="00723A54" w:rsidP="000C4DC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4DCE">
        <w:rPr>
          <w:rFonts w:ascii="Times New Roman" w:hAnsi="Times New Roman"/>
          <w:b/>
          <w:sz w:val="24"/>
          <w:szCs w:val="24"/>
        </w:rPr>
        <w:t>2. Критерий за възлагане на поръчката</w:t>
      </w:r>
      <w:r w:rsidRPr="000C4DCE">
        <w:rPr>
          <w:rFonts w:ascii="Times New Roman" w:hAnsi="Times New Roman"/>
          <w:sz w:val="24"/>
          <w:szCs w:val="24"/>
        </w:rPr>
        <w:t>: икономически най-изгодна оферта определена въз основа на критерия най-ниска цена, образувана от сбора на единичните цени.</w:t>
      </w:r>
    </w:p>
    <w:p w:rsidR="00723A54" w:rsidRDefault="00723A54" w:rsidP="000C4DCE">
      <w:pPr>
        <w:spacing w:before="240" w:after="120"/>
      </w:pPr>
    </w:p>
    <w:sectPr w:rsidR="00723A54" w:rsidSect="00AD5F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BEB"/>
    <w:multiLevelType w:val="hybridMultilevel"/>
    <w:tmpl w:val="BF3609EC"/>
    <w:lvl w:ilvl="0" w:tplc="DD9C56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C54C7F"/>
    <w:multiLevelType w:val="hybridMultilevel"/>
    <w:tmpl w:val="69EE4F7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A40EA4"/>
    <w:multiLevelType w:val="hybridMultilevel"/>
    <w:tmpl w:val="81D6703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F60"/>
    <w:rsid w:val="00034229"/>
    <w:rsid w:val="0007154E"/>
    <w:rsid w:val="000752ED"/>
    <w:rsid w:val="00094E5E"/>
    <w:rsid w:val="000C4DCE"/>
    <w:rsid w:val="001251D2"/>
    <w:rsid w:val="00135153"/>
    <w:rsid w:val="0016329B"/>
    <w:rsid w:val="00164741"/>
    <w:rsid w:val="00176CD0"/>
    <w:rsid w:val="001801FD"/>
    <w:rsid w:val="001858B7"/>
    <w:rsid w:val="001C7A18"/>
    <w:rsid w:val="001D6CBA"/>
    <w:rsid w:val="001E433F"/>
    <w:rsid w:val="00205499"/>
    <w:rsid w:val="00281E05"/>
    <w:rsid w:val="00283C24"/>
    <w:rsid w:val="002D3E57"/>
    <w:rsid w:val="002E2C14"/>
    <w:rsid w:val="00316153"/>
    <w:rsid w:val="003215C1"/>
    <w:rsid w:val="0033590F"/>
    <w:rsid w:val="00350D2A"/>
    <w:rsid w:val="00363205"/>
    <w:rsid w:val="003B2034"/>
    <w:rsid w:val="003C7DD0"/>
    <w:rsid w:val="003E5A42"/>
    <w:rsid w:val="00402567"/>
    <w:rsid w:val="004269A8"/>
    <w:rsid w:val="00440170"/>
    <w:rsid w:val="004456EA"/>
    <w:rsid w:val="00451C91"/>
    <w:rsid w:val="00453A83"/>
    <w:rsid w:val="00486129"/>
    <w:rsid w:val="004974D1"/>
    <w:rsid w:val="004C1640"/>
    <w:rsid w:val="004D63FF"/>
    <w:rsid w:val="004E1331"/>
    <w:rsid w:val="004F598D"/>
    <w:rsid w:val="005236E8"/>
    <w:rsid w:val="0053052D"/>
    <w:rsid w:val="005437C8"/>
    <w:rsid w:val="005526C4"/>
    <w:rsid w:val="005A0B7A"/>
    <w:rsid w:val="005B146F"/>
    <w:rsid w:val="005E6406"/>
    <w:rsid w:val="006229A9"/>
    <w:rsid w:val="006319B8"/>
    <w:rsid w:val="0066236E"/>
    <w:rsid w:val="00672253"/>
    <w:rsid w:val="006E3696"/>
    <w:rsid w:val="00723A54"/>
    <w:rsid w:val="00732013"/>
    <w:rsid w:val="00734389"/>
    <w:rsid w:val="00786946"/>
    <w:rsid w:val="007B4F2A"/>
    <w:rsid w:val="007B5461"/>
    <w:rsid w:val="007C4736"/>
    <w:rsid w:val="007C6C4D"/>
    <w:rsid w:val="007D530B"/>
    <w:rsid w:val="00807F2D"/>
    <w:rsid w:val="00823B79"/>
    <w:rsid w:val="00845E7B"/>
    <w:rsid w:val="00862E86"/>
    <w:rsid w:val="00864AF7"/>
    <w:rsid w:val="0091484C"/>
    <w:rsid w:val="00935531"/>
    <w:rsid w:val="0095132E"/>
    <w:rsid w:val="00986958"/>
    <w:rsid w:val="00A00636"/>
    <w:rsid w:val="00A03D84"/>
    <w:rsid w:val="00A07266"/>
    <w:rsid w:val="00A27B84"/>
    <w:rsid w:val="00A96FF5"/>
    <w:rsid w:val="00AA09AD"/>
    <w:rsid w:val="00AC2385"/>
    <w:rsid w:val="00AD5F60"/>
    <w:rsid w:val="00AE60BF"/>
    <w:rsid w:val="00B1495B"/>
    <w:rsid w:val="00B40EA5"/>
    <w:rsid w:val="00B476F5"/>
    <w:rsid w:val="00B503CB"/>
    <w:rsid w:val="00B52991"/>
    <w:rsid w:val="00B83CDD"/>
    <w:rsid w:val="00BB3D8B"/>
    <w:rsid w:val="00BE38B5"/>
    <w:rsid w:val="00C14F55"/>
    <w:rsid w:val="00C330F4"/>
    <w:rsid w:val="00C37060"/>
    <w:rsid w:val="00C44667"/>
    <w:rsid w:val="00C57CB1"/>
    <w:rsid w:val="00C77650"/>
    <w:rsid w:val="00CF55EE"/>
    <w:rsid w:val="00D21652"/>
    <w:rsid w:val="00D259CA"/>
    <w:rsid w:val="00D7611D"/>
    <w:rsid w:val="00DA1FF5"/>
    <w:rsid w:val="00DA349B"/>
    <w:rsid w:val="00DA5344"/>
    <w:rsid w:val="00DE253D"/>
    <w:rsid w:val="00DF614F"/>
    <w:rsid w:val="00E027C6"/>
    <w:rsid w:val="00E12EFF"/>
    <w:rsid w:val="00E31947"/>
    <w:rsid w:val="00E569E3"/>
    <w:rsid w:val="00E71DD7"/>
    <w:rsid w:val="00E86179"/>
    <w:rsid w:val="00ED0452"/>
    <w:rsid w:val="00EE37A1"/>
    <w:rsid w:val="00F164A5"/>
    <w:rsid w:val="00F3313B"/>
    <w:rsid w:val="00F33395"/>
    <w:rsid w:val="00F379F8"/>
    <w:rsid w:val="00F823D7"/>
    <w:rsid w:val="00F9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C2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D5F6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D5F60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66">
    <w:name w:val="xl6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7">
    <w:name w:val="xl67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8">
    <w:name w:val="xl6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9">
    <w:name w:val="xl6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0">
    <w:name w:val="xl7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bg-BG"/>
    </w:rPr>
  </w:style>
  <w:style w:type="paragraph" w:customStyle="1" w:styleId="xl73">
    <w:name w:val="xl7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lang w:eastAsia="bg-BG"/>
    </w:rPr>
  </w:style>
  <w:style w:type="paragraph" w:customStyle="1" w:styleId="xl74">
    <w:name w:val="xl7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75">
    <w:name w:val="xl7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6">
    <w:name w:val="xl7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77">
    <w:name w:val="xl77"/>
    <w:basedOn w:val="Normal"/>
    <w:uiPriority w:val="99"/>
    <w:rsid w:val="00AD5F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uiPriority w:val="99"/>
    <w:rsid w:val="00AD5F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9">
    <w:name w:val="xl79"/>
    <w:basedOn w:val="Normal"/>
    <w:uiPriority w:val="99"/>
    <w:rsid w:val="00AD5F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bg-BG"/>
    </w:rPr>
  </w:style>
  <w:style w:type="paragraph" w:customStyle="1" w:styleId="xl80">
    <w:name w:val="xl8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1">
    <w:name w:val="xl8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2">
    <w:name w:val="xl82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3">
    <w:name w:val="xl83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4">
    <w:name w:val="xl84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85">
    <w:name w:val="xl85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18"/>
      <w:szCs w:val="18"/>
      <w:lang w:eastAsia="bg-BG"/>
    </w:rPr>
  </w:style>
  <w:style w:type="paragraph" w:customStyle="1" w:styleId="xl86">
    <w:name w:val="xl86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sz w:val="18"/>
      <w:szCs w:val="18"/>
      <w:lang w:eastAsia="bg-BG"/>
    </w:rPr>
  </w:style>
  <w:style w:type="paragraph" w:customStyle="1" w:styleId="xl87">
    <w:name w:val="xl87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8">
    <w:name w:val="xl8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9">
    <w:name w:val="xl8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0">
    <w:name w:val="xl90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uiPriority w:val="99"/>
    <w:rsid w:val="00AD5F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4">
    <w:name w:val="xl9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5">
    <w:name w:val="xl9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6">
    <w:name w:val="xl9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7">
    <w:name w:val="xl97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8">
    <w:name w:val="xl9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9">
    <w:name w:val="xl99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0">
    <w:name w:val="xl100"/>
    <w:basedOn w:val="Normal"/>
    <w:uiPriority w:val="99"/>
    <w:rsid w:val="00AD5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1">
    <w:name w:val="xl101"/>
    <w:basedOn w:val="Normal"/>
    <w:uiPriority w:val="99"/>
    <w:rsid w:val="00AD5F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2">
    <w:name w:val="xl102"/>
    <w:basedOn w:val="Normal"/>
    <w:uiPriority w:val="99"/>
    <w:rsid w:val="00AD5F6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3">
    <w:name w:val="xl10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4">
    <w:name w:val="xl10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5">
    <w:name w:val="xl10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6">
    <w:name w:val="xl10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7">
    <w:name w:val="xl107"/>
    <w:basedOn w:val="Normal"/>
    <w:uiPriority w:val="99"/>
    <w:rsid w:val="00AD5F6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8">
    <w:name w:val="xl10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9">
    <w:name w:val="xl10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10">
    <w:name w:val="xl11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1">
    <w:name w:val="xl111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2">
    <w:name w:val="xl112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3">
    <w:name w:val="xl11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4">
    <w:name w:val="xl11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5">
    <w:name w:val="xl11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6">
    <w:name w:val="xl11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7">
    <w:name w:val="xl117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8">
    <w:name w:val="xl11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9">
    <w:name w:val="xl11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0">
    <w:name w:val="xl12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1">
    <w:name w:val="xl12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2">
    <w:name w:val="xl122"/>
    <w:basedOn w:val="Normal"/>
    <w:uiPriority w:val="99"/>
    <w:rsid w:val="00AD5F6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3">
    <w:name w:val="xl123"/>
    <w:basedOn w:val="Normal"/>
    <w:uiPriority w:val="99"/>
    <w:rsid w:val="00AD5F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4">
    <w:name w:val="xl12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0C4D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E433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433F"/>
    <w:rPr>
      <w:rFonts w:ascii="Segoe UI" w:hAnsi="Segoe UI" w:cs="Times New Roman"/>
      <w:sz w:val="18"/>
      <w:lang w:eastAsia="en-US"/>
    </w:rPr>
  </w:style>
  <w:style w:type="paragraph" w:styleId="NoSpacing">
    <w:name w:val="No Spacing"/>
    <w:link w:val="NoSpacingChar"/>
    <w:uiPriority w:val="99"/>
    <w:qFormat/>
    <w:rsid w:val="00E71DD7"/>
  </w:style>
  <w:style w:type="character" w:customStyle="1" w:styleId="NoSpacingChar">
    <w:name w:val="No Spacing Char"/>
    <w:link w:val="NoSpacing"/>
    <w:uiPriority w:val="99"/>
    <w:locked/>
    <w:rsid w:val="00E71DD7"/>
    <w:rPr>
      <w:sz w:val="22"/>
      <w:lang w:val="bg-BG" w:eastAsia="bg-BG"/>
    </w:rPr>
  </w:style>
  <w:style w:type="character" w:styleId="FootnoteReference">
    <w:name w:val="footnote reference"/>
    <w:basedOn w:val="DefaultParagraphFont"/>
    <w:uiPriority w:val="99"/>
    <w:rsid w:val="00E71DD7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E71DD7"/>
    <w:pPr>
      <w:spacing w:after="0" w:line="240" w:lineRule="auto"/>
    </w:pPr>
    <w:rPr>
      <w:rFonts w:ascii="Times New Roman" w:eastAsia="Times New Roman" w:hAnsi="Times New Roman"/>
      <w:b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E71DD7"/>
    <w:rPr>
      <w:rFonts w:eastAsia="Times New Roman" w:cs="Times New Roman"/>
      <w:b/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19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58</Pages>
  <Words>8904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P. Aleksandrov</dc:creator>
  <cp:keywords/>
  <dc:description/>
  <cp:lastModifiedBy>traikova</cp:lastModifiedBy>
  <cp:revision>6</cp:revision>
  <cp:lastPrinted>2017-05-12T09:40:00Z</cp:lastPrinted>
  <dcterms:created xsi:type="dcterms:W3CDTF">2017-05-12T09:11:00Z</dcterms:created>
  <dcterms:modified xsi:type="dcterms:W3CDTF">2017-05-12T09:40:00Z</dcterms:modified>
</cp:coreProperties>
</file>